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C" w:rsidRPr="00D5563C" w:rsidRDefault="009B41AC" w:rsidP="002802A6">
      <w:pPr>
        <w:spacing w:after="0" w:line="240" w:lineRule="auto"/>
        <w:jc w:val="center"/>
        <w:rPr>
          <w:sz w:val="16"/>
          <w:szCs w:val="16"/>
        </w:rPr>
      </w:pPr>
    </w:p>
    <w:p w:rsidR="002E2CDD" w:rsidRDefault="002E2CDD" w:rsidP="002802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B41AC" w:rsidRPr="005F62F9" w:rsidRDefault="009B41AC" w:rsidP="002802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 </w:t>
      </w:r>
      <w:r w:rsidR="00064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</w:t>
      </w:r>
    </w:p>
    <w:p w:rsidR="009B41AC" w:rsidRPr="005F62F9" w:rsidRDefault="009B41AC" w:rsidP="002802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9B41AC" w:rsidRPr="005F62F9" w:rsidRDefault="009B41AC" w:rsidP="002802A6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41AC" w:rsidRPr="005F62F9" w:rsidRDefault="009B41AC" w:rsidP="007256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465A2F" w:rsidRPr="00C04412" w:rsidRDefault="00465A2F" w:rsidP="00465A2F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465A2F" w:rsidRPr="00C04412" w:rsidRDefault="00465A2F" w:rsidP="00465A2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C04412">
        <w:rPr>
          <w:rFonts w:ascii="Times New Roman" w:hAnsi="Times New Roman" w:cs="Times New Roman"/>
          <w:bCs/>
          <w:color w:val="000000" w:themeColor="text1"/>
          <w:sz w:val="28"/>
        </w:rPr>
        <w:t>от 23 мая 2022 г. № 96</w:t>
      </w:r>
      <w:r>
        <w:rPr>
          <w:rFonts w:ascii="Times New Roman" w:hAnsi="Times New Roman" w:cs="Times New Roman"/>
          <w:bCs/>
          <w:color w:val="000000" w:themeColor="text1"/>
          <w:sz w:val="28"/>
        </w:rPr>
        <w:t>2</w:t>
      </w:r>
    </w:p>
    <w:p w:rsidR="00465A2F" w:rsidRPr="00C04412" w:rsidRDefault="00465A2F" w:rsidP="00465A2F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28"/>
        </w:rPr>
      </w:pPr>
    </w:p>
    <w:p w:rsidR="00BD1917" w:rsidRPr="00BD1917" w:rsidRDefault="00BD1917" w:rsidP="00BD191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BD1917">
        <w:rPr>
          <w:rFonts w:ascii="Times New Roman" w:hAnsi="Times New Roman" w:cs="Times New Roman"/>
          <w:i w:val="0"/>
          <w:color w:val="000000" w:themeColor="text1"/>
          <w:sz w:val="28"/>
        </w:rPr>
        <w:t>О внесении изменений в приложение № 2 к ведомственной целевой программе</w:t>
      </w:r>
      <w:r w:rsidRPr="00BD1917">
        <w:rPr>
          <w:rFonts w:ascii="Times New Roman" w:hAnsi="Times New Roman" w:cs="Times New Roman"/>
          <w:i w:val="0"/>
          <w:color w:val="000000" w:themeColor="text1"/>
          <w:sz w:val="28"/>
          <w:lang w:bidi="ru-RU"/>
        </w:rPr>
        <w:t xml:space="preserve"> </w:t>
      </w:r>
      <w:r w:rsidRPr="00BD1917">
        <w:rPr>
          <w:rFonts w:ascii="Times New Roman" w:hAnsi="Times New Roman" w:cs="Times New Roman"/>
          <w:i w:val="0"/>
          <w:color w:val="000000" w:themeColor="text1"/>
          <w:sz w:val="28"/>
        </w:rPr>
        <w:t>"</w:t>
      </w:r>
      <w:r w:rsidRPr="00BD1917">
        <w:rPr>
          <w:rFonts w:ascii="Times New Roman" w:eastAsia="Calibri" w:hAnsi="Times New Roman" w:cs="Times New Roman"/>
          <w:i w:val="0"/>
          <w:color w:val="000000" w:themeColor="text1"/>
          <w:sz w:val="28"/>
          <w:lang w:bidi="ru-RU"/>
        </w:rPr>
        <w:t>Благоустройство в территориальных округах</w:t>
      </w:r>
      <w:r>
        <w:rPr>
          <w:rFonts w:ascii="Times New Roman" w:eastAsia="Calibri" w:hAnsi="Times New Roman" w:cs="Times New Roman"/>
          <w:i w:val="0"/>
          <w:color w:val="000000" w:themeColor="text1"/>
          <w:sz w:val="28"/>
          <w:lang w:bidi="ru-RU"/>
        </w:rPr>
        <w:br/>
      </w:r>
      <w:r w:rsidRPr="00BD1917">
        <w:rPr>
          <w:rFonts w:ascii="Times New Roman" w:eastAsia="Calibri" w:hAnsi="Times New Roman" w:cs="Times New Roman"/>
          <w:i w:val="0"/>
          <w:color w:val="000000" w:themeColor="text1"/>
          <w:sz w:val="28"/>
          <w:lang w:bidi="ru-RU"/>
        </w:rPr>
        <w:t>городского округа "Город Архангельск"</w:t>
      </w:r>
    </w:p>
    <w:p w:rsidR="00BD1917" w:rsidRPr="00AF7A41" w:rsidRDefault="00BD1917" w:rsidP="00BD191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</w:pPr>
    </w:p>
    <w:p w:rsidR="00BD1917" w:rsidRPr="00C63C9D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C013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Внести в приложение № </w:t>
      </w:r>
      <w:r w:rsidRPr="00C63C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ведомственной целевой программе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"Благоустройство в территориальных округах городского округа </w:t>
      </w:r>
      <w:r w:rsidRPr="007D4A63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"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 Архангельск</w:t>
      </w:r>
      <w:r w:rsidRPr="007D4A63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утвержденной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постановлением Администрации городского округа </w:t>
      </w:r>
      <w:r w:rsidRPr="007D4A63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"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 Архангельск</w:t>
      </w:r>
      <w:r w:rsidRPr="007D4A63">
        <w:rPr>
          <w:rFonts w:ascii="Times New Roman" w:eastAsia="Calibri" w:hAnsi="Times New Roman" w:cs="Times New Roman"/>
          <w:bCs/>
          <w:sz w:val="28"/>
          <w:szCs w:val="26"/>
          <w:lang w:eastAsia="ru-RU"/>
        </w:rPr>
        <w:t>"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18 января 2022 года № 68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(с изменениями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C63C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следующие изменения:</w:t>
      </w:r>
    </w:p>
    <w:p w:rsidR="00BD1917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63C9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строке "Мероприятие 1. Санитарное содержание территории общего</w:t>
      </w:r>
      <w:r w:rsidRPr="007D4A6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пользования городского округа "Город Архангельск", содержание и текущий ремонт имущества казны городского округа "Город Архангельск", переданного для управления администрациям территориальных округов и прочие мероприятия по благоустройству &lt;*&gt;":</w:t>
      </w:r>
    </w:p>
    <w:p w:rsidR="00BD1917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21D0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 графе 4 позиции "Всего" цифры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108 253,0</w:t>
      </w:r>
      <w:r w:rsidRPr="00F21D0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и "103 731,3" </w:t>
      </w:r>
      <w:r w:rsidRPr="00F21D0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заменить цифрами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108 242,8</w:t>
      </w:r>
      <w:r w:rsidRPr="00F21D0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и "103 721,1" соответственно</w:t>
      </w:r>
      <w:r w:rsidRPr="00F21D0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</w:t>
      </w:r>
    </w:p>
    <w:p w:rsidR="00BD1917" w:rsidRPr="00A6057C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</w:pP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в графе 4 позиции "Администрация территориального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 Майская горка</w:t>
      </w:r>
      <w:r w:rsidR="00C013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/ </w:t>
      </w: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 </w:t>
      </w: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территориального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 Майская горка</w:t>
      </w: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" цифры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br/>
      </w: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9 317,7</w:t>
      </w: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" заменить цифрами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9 307,5</w:t>
      </w:r>
      <w:r w:rsidRPr="00A6057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";</w:t>
      </w:r>
    </w:p>
    <w:p w:rsidR="00BD1917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строку</w:t>
      </w:r>
      <w:r w:rsidRPr="005B55F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 "Мероприятие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 изложить в следующей редакции</w:t>
      </w:r>
      <w:r w:rsidRPr="005B55F4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:</w:t>
      </w:r>
    </w:p>
    <w:p w:rsidR="00BD1917" w:rsidRPr="00BD1917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 w:bidi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850"/>
        <w:gridCol w:w="709"/>
        <w:gridCol w:w="850"/>
        <w:gridCol w:w="851"/>
        <w:gridCol w:w="992"/>
        <w:gridCol w:w="851"/>
        <w:gridCol w:w="708"/>
      </w:tblGrid>
      <w:tr w:rsidR="00BD1917" w:rsidRPr="001559EC" w:rsidTr="00C013FF">
        <w:trPr>
          <w:trHeight w:val="519"/>
        </w:trPr>
        <w:tc>
          <w:tcPr>
            <w:tcW w:w="2127" w:type="dxa"/>
            <w:vMerge w:val="restart"/>
            <w:hideMark/>
          </w:tcPr>
          <w:p w:rsidR="00C013FF" w:rsidRDefault="00BD1917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"</w:t>
            </w:r>
            <w:r w:rsidR="00C013FF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Мероприятие 5. Исполнение</w:t>
            </w:r>
          </w:p>
          <w:p w:rsidR="00C013FF" w:rsidRDefault="00C013FF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судебных актов и мировых</w:t>
            </w:r>
          </w:p>
          <w:p w:rsidR="00C013FF" w:rsidRDefault="00BD1917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соглашений </w:t>
            </w:r>
            <w:r w:rsidR="00C013FF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по возмещению</w:t>
            </w:r>
          </w:p>
          <w:p w:rsidR="00C013FF" w:rsidRDefault="00BD1917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вреда </w:t>
            </w:r>
            <w:r w:rsidR="00C013FF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 постановлений</w:t>
            </w:r>
          </w:p>
          <w:p w:rsidR="00C013FF" w:rsidRDefault="00C013FF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судебных приставов</w:t>
            </w:r>
          </w:p>
          <w:p w:rsidR="00C013FF" w:rsidRDefault="00BD1917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исполнителей</w:t>
            </w:r>
          </w:p>
          <w:p w:rsidR="00C013FF" w:rsidRDefault="00C013FF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 взыскании исполнительного</w:t>
            </w:r>
          </w:p>
          <w:p w:rsidR="00C013FF" w:rsidRDefault="00C013FF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сбора или наложении штрафа,</w:t>
            </w:r>
          </w:p>
          <w:p w:rsidR="00C013FF" w:rsidRDefault="00C013FF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обеспечение уплаты</w:t>
            </w:r>
          </w:p>
          <w:p w:rsidR="00BD1917" w:rsidRPr="001559EC" w:rsidRDefault="00BD1917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административных штрафов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701" w:type="dxa"/>
            <w:vAlign w:val="center"/>
            <w:hideMark/>
          </w:tcPr>
          <w:p w:rsidR="00BD1917" w:rsidRPr="001559EC" w:rsidRDefault="00BD1917" w:rsidP="00C013FF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411,1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400,9</w:t>
            </w:r>
          </w:p>
        </w:tc>
      </w:tr>
      <w:tr w:rsidR="00BD1917" w:rsidRPr="001559EC" w:rsidTr="00C013FF">
        <w:trPr>
          <w:trHeight w:val="809"/>
        </w:trPr>
        <w:tc>
          <w:tcPr>
            <w:tcW w:w="2127" w:type="dxa"/>
            <w:vMerge/>
            <w:vAlign w:val="center"/>
            <w:hideMark/>
          </w:tcPr>
          <w:p w:rsidR="00BD1917" w:rsidRPr="001559EC" w:rsidRDefault="00BD1917" w:rsidP="00BD1917">
            <w:pPr>
              <w:ind w:left="176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C013FF" w:rsidRDefault="00C013FF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</w:t>
            </w:r>
          </w:p>
          <w:p w:rsidR="00C013FF" w:rsidRDefault="00C013FF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Ломоносовского</w:t>
            </w:r>
          </w:p>
          <w:p w:rsidR="00C013FF" w:rsidRDefault="00C013FF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Т</w:t>
            </w:r>
            <w:r w:rsidR="00BD1917"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ерриториального</w:t>
            </w:r>
          </w:p>
          <w:p w:rsidR="00C013FF" w:rsidRDefault="00C013FF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округа/ администрация</w:t>
            </w:r>
          </w:p>
          <w:p w:rsidR="00C013FF" w:rsidRDefault="00C013FF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Ломоносовского</w:t>
            </w:r>
          </w:p>
          <w:p w:rsidR="00C013FF" w:rsidRDefault="00BD1917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территориального </w:t>
            </w:r>
          </w:p>
          <w:p w:rsidR="00BD1917" w:rsidRPr="001559EC" w:rsidRDefault="00BD1917" w:rsidP="00C013FF">
            <w:pPr>
              <w:spacing w:after="0" w:line="240" w:lineRule="auto"/>
              <w:ind w:left="33" w:right="-108" w:hanging="33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округа</w:t>
            </w:r>
          </w:p>
        </w:tc>
        <w:tc>
          <w:tcPr>
            <w:tcW w:w="850" w:type="dxa"/>
            <w:vAlign w:val="center"/>
            <w:hideMark/>
          </w:tcPr>
          <w:p w:rsidR="00BD1917" w:rsidRPr="001559EC" w:rsidRDefault="00BD1917" w:rsidP="00595D3D">
            <w:pPr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595D3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595D3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595D3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595D3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595D3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595D3D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100,0</w:t>
            </w:r>
          </w:p>
        </w:tc>
      </w:tr>
    </w:tbl>
    <w:p w:rsidR="00BD1917" w:rsidRDefault="00BD1917">
      <w:r>
        <w:br w:type="page"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851"/>
        <w:gridCol w:w="708"/>
        <w:gridCol w:w="851"/>
        <w:gridCol w:w="992"/>
        <w:gridCol w:w="709"/>
        <w:gridCol w:w="850"/>
      </w:tblGrid>
      <w:tr w:rsidR="00BD1917" w:rsidRPr="001559EC" w:rsidTr="00C013FF">
        <w:trPr>
          <w:trHeight w:val="1278"/>
        </w:trPr>
        <w:tc>
          <w:tcPr>
            <w:tcW w:w="1985" w:type="dxa"/>
            <w:vMerge w:val="restart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992" w:type="dxa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52,7</w:t>
            </w:r>
          </w:p>
        </w:tc>
      </w:tr>
      <w:tr w:rsidR="00BD1917" w:rsidRPr="001559EC" w:rsidTr="00C013FF">
        <w:trPr>
          <w:trHeight w:val="1282"/>
        </w:trPr>
        <w:tc>
          <w:tcPr>
            <w:tcW w:w="1985" w:type="dxa"/>
            <w:vMerge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157,6</w:t>
            </w:r>
          </w:p>
        </w:tc>
      </w:tr>
      <w:tr w:rsidR="00BD1917" w:rsidRPr="001559EC" w:rsidTr="00C013FF">
        <w:trPr>
          <w:trHeight w:val="1601"/>
        </w:trPr>
        <w:tc>
          <w:tcPr>
            <w:tcW w:w="1985" w:type="dxa"/>
            <w:vMerge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992" w:type="dxa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54,6</w:t>
            </w:r>
          </w:p>
        </w:tc>
      </w:tr>
      <w:tr w:rsidR="00BD1917" w:rsidRPr="001559EC" w:rsidTr="00C013FF">
        <w:trPr>
          <w:trHeight w:val="940"/>
        </w:trPr>
        <w:tc>
          <w:tcPr>
            <w:tcW w:w="1985" w:type="dxa"/>
            <w:vMerge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992" w:type="dxa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51" w:type="dxa"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36,0</w:t>
            </w:r>
          </w:p>
        </w:tc>
      </w:tr>
      <w:tr w:rsidR="00BD1917" w:rsidRPr="001559EC" w:rsidTr="00C013FF">
        <w:trPr>
          <w:trHeight w:val="802"/>
        </w:trPr>
        <w:tc>
          <w:tcPr>
            <w:tcW w:w="1985" w:type="dxa"/>
            <w:vMerge/>
            <w:vAlign w:val="center"/>
            <w:hideMark/>
          </w:tcPr>
          <w:p w:rsidR="00BD1917" w:rsidRPr="001559EC" w:rsidRDefault="00BD1917" w:rsidP="00BD19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Администрация территориального округа</w:t>
            </w: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Майская горка</w:t>
            </w: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/  администрация территориального округа</w:t>
            </w: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 xml:space="preserve"> Майская горка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 w:rsidRPr="001559EC"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D1917" w:rsidRPr="001559EC" w:rsidRDefault="00BD1917" w:rsidP="00BD19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16"/>
                <w:szCs w:val="16"/>
                <w:lang w:eastAsia="ru-RU"/>
              </w:rPr>
              <w:t>-".</w:t>
            </w:r>
          </w:p>
        </w:tc>
      </w:tr>
    </w:tbl>
    <w:p w:rsidR="00BD1917" w:rsidRPr="00BD1917" w:rsidRDefault="00BD1917" w:rsidP="00BD19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6"/>
          <w:lang w:eastAsia="ru-RU" w:bidi="ru-RU"/>
        </w:rPr>
      </w:pPr>
    </w:p>
    <w:p w:rsidR="00BD1917" w:rsidRPr="007D4A63" w:rsidRDefault="00BD1917" w:rsidP="00BD19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D4A63">
        <w:rPr>
          <w:rFonts w:ascii="Times New Roman" w:eastAsia="Calibri" w:hAnsi="Times New Roman" w:cs="Times New Roman"/>
          <w:sz w:val="28"/>
          <w:szCs w:val="28"/>
        </w:rPr>
        <w:t>Опубликовать постановление на официальном информационном интернет-портале городского округа "Город Архангельск".</w:t>
      </w:r>
    </w:p>
    <w:p w:rsidR="00BD1917" w:rsidRPr="00C013FF" w:rsidRDefault="00BD1917" w:rsidP="00C013FF">
      <w:pPr>
        <w:pStyle w:val="ConsPlusNormal"/>
        <w:ind w:firstLine="0"/>
        <w:rPr>
          <w:rFonts w:ascii="Times New Roman" w:hAnsi="Times New Roman" w:cs="Times New Roman"/>
          <w:b/>
          <w:sz w:val="84"/>
          <w:szCs w:val="84"/>
        </w:rPr>
      </w:pPr>
    </w:p>
    <w:p w:rsidR="00375CF8" w:rsidRPr="00375CF8" w:rsidRDefault="00375CF8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CF8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375CF8" w:rsidRPr="00375CF8" w:rsidRDefault="00375CF8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CF8">
        <w:rPr>
          <w:rFonts w:ascii="Times New Roman" w:hAnsi="Times New Roman" w:cs="Times New Roman"/>
          <w:b/>
          <w:sz w:val="28"/>
          <w:szCs w:val="28"/>
        </w:rPr>
        <w:t>Главы городского округа</w:t>
      </w:r>
    </w:p>
    <w:p w:rsidR="00375CF8" w:rsidRPr="00375CF8" w:rsidRDefault="00375CF8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CF8">
        <w:rPr>
          <w:rFonts w:ascii="Times New Roman" w:hAnsi="Times New Roman" w:cs="Times New Roman"/>
          <w:b/>
          <w:sz w:val="28"/>
          <w:szCs w:val="28"/>
        </w:rPr>
        <w:t>"Город Архангельск"                                                                Д.В. Шапошников</w:t>
      </w:r>
    </w:p>
    <w:p w:rsidR="00375CF8" w:rsidRPr="00375CF8" w:rsidRDefault="00375CF8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75CF8" w:rsidRPr="00375CF8" w:rsidRDefault="00375CF8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75CF8" w:rsidRDefault="00375CF8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C1AC6" w:rsidRDefault="001C1AC6" w:rsidP="00375CF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61F3A" w:rsidRDefault="00C61F3A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61F3A" w:rsidRDefault="00C61F3A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61F3A" w:rsidRDefault="00C61F3A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11498" w:rsidRDefault="00F11498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61F3A" w:rsidRDefault="00C61F3A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013FF" w:rsidRDefault="00C013FF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D1917" w:rsidRDefault="00BD1917" w:rsidP="001C1AC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B7887" w:rsidRDefault="00375CF8" w:rsidP="001C1AC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  <w:r w:rsidRPr="00375CF8">
        <w:rPr>
          <w:rFonts w:ascii="Times New Roman" w:hAnsi="Times New Roman" w:cs="Times New Roman"/>
          <w:sz w:val="20"/>
          <w:szCs w:val="28"/>
        </w:rPr>
        <w:t>23</w:t>
      </w:r>
      <w:r w:rsidR="00BD1917">
        <w:rPr>
          <w:rFonts w:ascii="Times New Roman" w:hAnsi="Times New Roman" w:cs="Times New Roman"/>
          <w:sz w:val="20"/>
          <w:szCs w:val="28"/>
        </w:rPr>
        <w:t>е</w:t>
      </w:r>
      <w:r w:rsidRPr="00375CF8">
        <w:rPr>
          <w:rFonts w:ascii="Times New Roman" w:hAnsi="Times New Roman" w:cs="Times New Roman"/>
          <w:sz w:val="20"/>
          <w:szCs w:val="28"/>
        </w:rPr>
        <w:t>.05</w:t>
      </w:r>
      <w:r w:rsidR="00DE221A">
        <w:rPr>
          <w:rFonts w:ascii="Times New Roman" w:hAnsi="Times New Roman" w:cs="Times New Roman"/>
          <w:sz w:val="20"/>
          <w:szCs w:val="28"/>
        </w:rPr>
        <w:t xml:space="preserve"> </w:t>
      </w:r>
    </w:p>
    <w:sectPr w:rsidR="00BB7887" w:rsidSect="00C61F3A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40" w:rsidRDefault="00F55540" w:rsidP="00E039C9">
      <w:pPr>
        <w:spacing w:after="0" w:line="240" w:lineRule="auto"/>
      </w:pPr>
      <w:r>
        <w:separator/>
      </w:r>
    </w:p>
  </w:endnote>
  <w:endnote w:type="continuationSeparator" w:id="0">
    <w:p w:rsidR="00F55540" w:rsidRDefault="00F55540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40" w:rsidRDefault="00F55540" w:rsidP="00E039C9">
      <w:pPr>
        <w:spacing w:after="0" w:line="240" w:lineRule="auto"/>
      </w:pPr>
      <w:r>
        <w:separator/>
      </w:r>
    </w:p>
  </w:footnote>
  <w:footnote w:type="continuationSeparator" w:id="0">
    <w:p w:rsidR="00F55540" w:rsidRDefault="00F55540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20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E1F7B" w:rsidRPr="006E1F7B" w:rsidRDefault="006E1F7B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E1F7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E1F7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E1F7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E2CD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E1F7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E1F7B" w:rsidRDefault="006E1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775E3"/>
    <w:multiLevelType w:val="hybridMultilevel"/>
    <w:tmpl w:val="E00E2DA4"/>
    <w:lvl w:ilvl="0" w:tplc="76CABA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67ECA"/>
    <w:multiLevelType w:val="hybridMultilevel"/>
    <w:tmpl w:val="392EF384"/>
    <w:lvl w:ilvl="0" w:tplc="CBD400E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A014F9"/>
    <w:multiLevelType w:val="hybridMultilevel"/>
    <w:tmpl w:val="6F1CF2A6"/>
    <w:lvl w:ilvl="0" w:tplc="3B8CF2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00248"/>
    <w:rsid w:val="0002535B"/>
    <w:rsid w:val="00046E78"/>
    <w:rsid w:val="000645E2"/>
    <w:rsid w:val="00101E3B"/>
    <w:rsid w:val="001071BD"/>
    <w:rsid w:val="001353C8"/>
    <w:rsid w:val="001872C2"/>
    <w:rsid w:val="001B3530"/>
    <w:rsid w:val="001C1AC6"/>
    <w:rsid w:val="001C1BCC"/>
    <w:rsid w:val="00211409"/>
    <w:rsid w:val="00233A4A"/>
    <w:rsid w:val="00252324"/>
    <w:rsid w:val="002802A6"/>
    <w:rsid w:val="002A22A3"/>
    <w:rsid w:val="002B4DBD"/>
    <w:rsid w:val="002C2025"/>
    <w:rsid w:val="002E2CDD"/>
    <w:rsid w:val="002F0763"/>
    <w:rsid w:val="0030735A"/>
    <w:rsid w:val="00332AA2"/>
    <w:rsid w:val="003330BD"/>
    <w:rsid w:val="00334E98"/>
    <w:rsid w:val="00336614"/>
    <w:rsid w:val="00375CF8"/>
    <w:rsid w:val="00385591"/>
    <w:rsid w:val="003C591C"/>
    <w:rsid w:val="003D7A95"/>
    <w:rsid w:val="0040092A"/>
    <w:rsid w:val="0040200A"/>
    <w:rsid w:val="00404F2C"/>
    <w:rsid w:val="00445C7A"/>
    <w:rsid w:val="00464D37"/>
    <w:rsid w:val="00465A2F"/>
    <w:rsid w:val="00476F32"/>
    <w:rsid w:val="00482092"/>
    <w:rsid w:val="004906A8"/>
    <w:rsid w:val="004B0D03"/>
    <w:rsid w:val="004D7F10"/>
    <w:rsid w:val="004F3FC9"/>
    <w:rsid w:val="00515B80"/>
    <w:rsid w:val="0053675C"/>
    <w:rsid w:val="00551668"/>
    <w:rsid w:val="005B5F77"/>
    <w:rsid w:val="005C05CE"/>
    <w:rsid w:val="005D6C59"/>
    <w:rsid w:val="005E2DA5"/>
    <w:rsid w:val="005E4FA7"/>
    <w:rsid w:val="005F38FB"/>
    <w:rsid w:val="00640402"/>
    <w:rsid w:val="00641BBB"/>
    <w:rsid w:val="00664049"/>
    <w:rsid w:val="006722CD"/>
    <w:rsid w:val="00675BF5"/>
    <w:rsid w:val="00691DCC"/>
    <w:rsid w:val="006C4E6C"/>
    <w:rsid w:val="006E1F7B"/>
    <w:rsid w:val="006E7D0D"/>
    <w:rsid w:val="00724497"/>
    <w:rsid w:val="00725635"/>
    <w:rsid w:val="0072571C"/>
    <w:rsid w:val="00732612"/>
    <w:rsid w:val="007568A8"/>
    <w:rsid w:val="00782CBC"/>
    <w:rsid w:val="007A5763"/>
    <w:rsid w:val="007D6304"/>
    <w:rsid w:val="007E5DCA"/>
    <w:rsid w:val="007F22B7"/>
    <w:rsid w:val="007F23C7"/>
    <w:rsid w:val="00801133"/>
    <w:rsid w:val="0082142E"/>
    <w:rsid w:val="00854B77"/>
    <w:rsid w:val="008670EC"/>
    <w:rsid w:val="00884F3D"/>
    <w:rsid w:val="00896810"/>
    <w:rsid w:val="008B6719"/>
    <w:rsid w:val="008C6AFB"/>
    <w:rsid w:val="00911551"/>
    <w:rsid w:val="009329B9"/>
    <w:rsid w:val="009470F7"/>
    <w:rsid w:val="009718EF"/>
    <w:rsid w:val="009A4CFA"/>
    <w:rsid w:val="009B41AC"/>
    <w:rsid w:val="009C1BC1"/>
    <w:rsid w:val="009E7C54"/>
    <w:rsid w:val="009F517B"/>
    <w:rsid w:val="00A2110D"/>
    <w:rsid w:val="00A311A0"/>
    <w:rsid w:val="00A525E4"/>
    <w:rsid w:val="00A65168"/>
    <w:rsid w:val="00A82F12"/>
    <w:rsid w:val="00AE678F"/>
    <w:rsid w:val="00AF6E8C"/>
    <w:rsid w:val="00AF7A41"/>
    <w:rsid w:val="00B0651D"/>
    <w:rsid w:val="00B114FE"/>
    <w:rsid w:val="00B40069"/>
    <w:rsid w:val="00B568DB"/>
    <w:rsid w:val="00B75A3D"/>
    <w:rsid w:val="00B93410"/>
    <w:rsid w:val="00BA3BFB"/>
    <w:rsid w:val="00BB37B7"/>
    <w:rsid w:val="00BB7887"/>
    <w:rsid w:val="00BD1917"/>
    <w:rsid w:val="00BD5735"/>
    <w:rsid w:val="00BE1854"/>
    <w:rsid w:val="00C013FF"/>
    <w:rsid w:val="00C356B5"/>
    <w:rsid w:val="00C4050A"/>
    <w:rsid w:val="00C61F3A"/>
    <w:rsid w:val="00C9601D"/>
    <w:rsid w:val="00CB31D8"/>
    <w:rsid w:val="00CF395C"/>
    <w:rsid w:val="00D52C66"/>
    <w:rsid w:val="00D564C6"/>
    <w:rsid w:val="00D67AD0"/>
    <w:rsid w:val="00D87899"/>
    <w:rsid w:val="00DA26CE"/>
    <w:rsid w:val="00DB7C69"/>
    <w:rsid w:val="00DD0FED"/>
    <w:rsid w:val="00DE221A"/>
    <w:rsid w:val="00E00E79"/>
    <w:rsid w:val="00E039C9"/>
    <w:rsid w:val="00E076ED"/>
    <w:rsid w:val="00E3374F"/>
    <w:rsid w:val="00E50DB5"/>
    <w:rsid w:val="00E67512"/>
    <w:rsid w:val="00E9250F"/>
    <w:rsid w:val="00E92A1A"/>
    <w:rsid w:val="00EA31A0"/>
    <w:rsid w:val="00EB389A"/>
    <w:rsid w:val="00EC50B2"/>
    <w:rsid w:val="00ED35D5"/>
    <w:rsid w:val="00F11498"/>
    <w:rsid w:val="00F20D4A"/>
    <w:rsid w:val="00F55540"/>
    <w:rsid w:val="00F82C7D"/>
    <w:rsid w:val="00F955DC"/>
    <w:rsid w:val="00FB6A1E"/>
    <w:rsid w:val="00FD350E"/>
    <w:rsid w:val="00FE2B24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C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1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732612"/>
    <w:pPr>
      <w:ind w:left="720"/>
      <w:contextualSpacing/>
    </w:pPr>
  </w:style>
  <w:style w:type="paragraph" w:customStyle="1" w:styleId="ConsPlusTitle">
    <w:name w:val="ConsPlusTitle"/>
    <w:rsid w:val="00107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1071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52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36614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366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B389A"/>
    <w:rPr>
      <w:b/>
      <w:bCs/>
    </w:rPr>
  </w:style>
  <w:style w:type="character" w:customStyle="1" w:styleId="10">
    <w:name w:val="Заголовок 1 Знак"/>
    <w:basedOn w:val="a0"/>
    <w:link w:val="1"/>
    <w:rsid w:val="005D6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6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1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BD191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C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1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732612"/>
    <w:pPr>
      <w:ind w:left="720"/>
      <w:contextualSpacing/>
    </w:pPr>
  </w:style>
  <w:style w:type="paragraph" w:customStyle="1" w:styleId="ConsPlusTitle">
    <w:name w:val="ConsPlusTitle"/>
    <w:rsid w:val="00107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1071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52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36614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366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B389A"/>
    <w:rPr>
      <w:b/>
      <w:bCs/>
    </w:rPr>
  </w:style>
  <w:style w:type="character" w:customStyle="1" w:styleId="10">
    <w:name w:val="Заголовок 1 Знак"/>
    <w:basedOn w:val="a0"/>
    <w:link w:val="1"/>
    <w:rsid w:val="005D6C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6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1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BD191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B835-D0C6-4BE1-AFAF-1C8ABCFA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2022-05-23T08:15:00Z</cp:lastPrinted>
  <dcterms:created xsi:type="dcterms:W3CDTF">2022-05-23T13:04:00Z</dcterms:created>
  <dcterms:modified xsi:type="dcterms:W3CDTF">2022-05-23T13:04:00Z</dcterms:modified>
</cp:coreProperties>
</file>